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2CCFF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</w:t>
      </w:r>
      <w:r w:rsidR="009557D5" w:rsidRPr="009557D5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A6394F" w:rsidRPr="00CB43DA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1733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</w:t>
      </w:r>
      <w:r w:rsidR="009557D5" w:rsidRPr="009557D5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A6394F" w:rsidRPr="00CB43D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B87C7E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</w:t>
      </w:r>
      <w:r w:rsidR="009557D5" w:rsidRPr="009557D5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A6394F" w:rsidRPr="00CB43D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0CE1B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57D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2578093">
    <w:abstractNumId w:val="5"/>
  </w:num>
  <w:num w:numId="2" w16cid:durableId="926184233">
    <w:abstractNumId w:val="1"/>
  </w:num>
  <w:num w:numId="3" w16cid:durableId="269626322">
    <w:abstractNumId w:val="2"/>
  </w:num>
  <w:num w:numId="4" w16cid:durableId="1070468595">
    <w:abstractNumId w:val="4"/>
  </w:num>
  <w:num w:numId="5" w16cid:durableId="2005736264">
    <w:abstractNumId w:val="0"/>
  </w:num>
  <w:num w:numId="6" w16cid:durableId="1832136655">
    <w:abstractNumId w:val="6"/>
  </w:num>
  <w:num w:numId="7" w16cid:durableId="71886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214F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57D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096F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94F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0C31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7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9214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20C31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2025-03-19T07:14:00Z</dcterms:modified>
</cp:coreProperties>
</file>